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proofErr w:type="spellStart"/>
      <w:r w:rsidR="007E0051">
        <w:rPr>
          <w:rFonts w:asciiTheme="minorHAnsi" w:hAnsiTheme="minorHAnsi" w:cs="Arial"/>
          <w:b/>
          <w:bCs/>
          <w:kern w:val="32"/>
          <w:sz w:val="56"/>
          <w:szCs w:val="72"/>
          <w:lang w:val="en-GB"/>
        </w:rPr>
        <w:t>Wednesbury</w:t>
      </w:r>
      <w:proofErr w:type="spellEnd"/>
      <w:r w:rsidR="007E0051">
        <w:rPr>
          <w:rFonts w:asciiTheme="minorHAnsi" w:hAnsiTheme="minorHAnsi" w:cs="Arial"/>
          <w:b/>
          <w:bCs/>
          <w:kern w:val="32"/>
          <w:sz w:val="56"/>
          <w:szCs w:val="72"/>
          <w:lang w:val="en-GB"/>
        </w:rPr>
        <w:t xml:space="preserve"> Tennis Club</w:t>
      </w:r>
      <w:r w:rsidRPr="00E05358">
        <w:rPr>
          <w:rFonts w:asciiTheme="minorHAnsi" w:hAnsiTheme="minorHAnsi" w:cs="Arial"/>
          <w:b/>
          <w:bCs/>
          <w:kern w:val="32"/>
          <w:sz w:val="56"/>
          <w:szCs w:val="72"/>
          <w:lang w:val="en-GB"/>
        </w:rPr>
        <w:t xml:space="preserve">) </w:t>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8"/>
        <w:gridCol w:w="4008"/>
        <w:gridCol w:w="4999"/>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A91F30" w:rsidP="00FC1914">
            <w:pPr>
              <w:rPr>
                <w:rFonts w:asciiTheme="minorHAnsi" w:hAnsiTheme="minorHAnsi" w:cs="Arial"/>
                <w:b/>
                <w:sz w:val="22"/>
                <w:szCs w:val="22"/>
              </w:rPr>
            </w:pPr>
            <w:r>
              <w:rPr>
                <w:rFonts w:asciiTheme="minorHAnsi" w:hAnsiTheme="minorHAnsi" w:cs="Arial"/>
                <w:b/>
                <w:noProof/>
                <w:sz w:val="22"/>
                <w:szCs w:val="22"/>
                <w:lang w:val="en-GB"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w:r>
            <w:r>
              <w:rPr>
                <w:rFonts w:asciiTheme="minorHAnsi" w:hAnsiTheme="minorHAnsi" w:cs="Arial"/>
                <w:b/>
                <w:noProof/>
                <w:sz w:val="22"/>
                <w:szCs w:val="22"/>
                <w:lang w:val="en-GB" w:eastAsia="en-GB"/>
              </w:rPr>
              <w:pict>
                <v:shape id="Down Arrow 2" o:spid="_x0000_s1029" type="#_x0000_t67" style="position:absolute;margin-left:46.55pt;margin-top:-.05pt;width:38.15pt;height:1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A91F30" w:rsidP="006A7DE1">
            <w:pPr>
              <w:rPr>
                <w:rFonts w:asciiTheme="minorHAnsi" w:hAnsiTheme="minorHAnsi" w:cs="Arial"/>
                <w:b/>
                <w:sz w:val="22"/>
                <w:szCs w:val="22"/>
                <w:lang w:val="en-GB"/>
              </w:rPr>
            </w:pPr>
            <w:r>
              <w:rPr>
                <w:rFonts w:asciiTheme="minorHAnsi" w:hAnsiTheme="minorHAnsi" w:cs="Arial"/>
                <w:b/>
                <w:noProof/>
                <w:sz w:val="22"/>
                <w:szCs w:val="22"/>
                <w:lang w:val="en-GB" w:eastAsia="en-GB"/>
              </w:rPr>
              <w:pict>
                <v:shape id="Down Arrow 6" o:spid="_x0000_s1028" type="#_x0000_t67" style="position:absolute;margin-left:23.95pt;margin-top:102.9pt;width:38.15pt;height:16.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7E0051">
              <w:rPr>
                <w:rFonts w:asciiTheme="minorHAnsi" w:hAnsiTheme="minorHAnsi" w:cs="Arial"/>
                <w:sz w:val="22"/>
                <w:szCs w:val="22"/>
                <w:highlight w:val="yellow"/>
              </w:rPr>
              <w:t>(John Burke 07452913172 johnburke@blueyonder.co.uk</w:t>
            </w:r>
            <w:r w:rsidR="00E85A1F" w:rsidRPr="00E85A1F">
              <w:rPr>
                <w:rFonts w:asciiTheme="minorHAnsi" w:hAnsiTheme="minorHAnsi" w:cs="Arial"/>
                <w:sz w:val="22"/>
                <w:szCs w:val="22"/>
                <w:highlight w:val="yellow"/>
              </w:rPr>
              <w:t>)</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rsidR="000C262E" w:rsidRDefault="00A91F30" w:rsidP="00FC1914">
            <w:pPr>
              <w:rPr>
                <w:rStyle w:val="Hyperlink"/>
                <w:rFonts w:asciiTheme="minorHAnsi" w:hAnsiTheme="minorHAnsi" w:cs="Arial"/>
                <w:sz w:val="22"/>
                <w:szCs w:val="22"/>
              </w:rPr>
            </w:pPr>
            <w:r w:rsidRPr="00A91F30">
              <w:rPr>
                <w:rFonts w:asciiTheme="minorHAnsi" w:hAnsiTheme="minorHAnsi" w:cs="Arial"/>
                <w:b/>
                <w:noProof/>
                <w:sz w:val="22"/>
                <w:szCs w:val="22"/>
                <w:lang w:val="en-GB" w:eastAsia="en-GB"/>
              </w:rPr>
              <w:pict>
                <v:shape id="Down Arrow 7" o:spid="_x0000_s1027" type="#_x0000_t67" style="position:absolute;margin-left:35.15pt;margin-top:8.9pt;width:38.15pt;height:16.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3"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4"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6C693C" w:rsidRPr="00F83176">
                <w:rPr>
                  <w:rStyle w:val="Hyperlink"/>
                  <w:rFonts w:asciiTheme="minorHAnsi" w:hAnsiTheme="minorHAnsi" w:cs="Arial"/>
                  <w:sz w:val="22"/>
                  <w:szCs w:val="22"/>
                </w:rPr>
                <w:t>safeguarding@lta.org.uk</w:t>
              </w:r>
            </w:hyperlink>
          </w:p>
        </w:tc>
      </w:tr>
    </w:tbl>
    <w:p w:rsidR="00690700" w:rsidRDefault="00690700" w:rsidP="006A7DE1">
      <w:pPr>
        <w:rPr>
          <w:rFonts w:asciiTheme="minorHAnsi" w:hAnsiTheme="minorHAnsi" w:cs="Arial"/>
          <w:b/>
          <w:sz w:val="22"/>
          <w:szCs w:val="22"/>
          <w:lang w:val="en-GB"/>
        </w:rPr>
      </w:pPr>
    </w:p>
    <w:p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rsidR="00BA7943" w:rsidRPr="00952B99" w:rsidRDefault="006C693C">
      <w:pPr>
        <w:rPr>
          <w:rFonts w:asciiTheme="minorHAnsi" w:hAnsiTheme="minorHAnsi" w:cstheme="minorHAnsi"/>
          <w:sz w:val="22"/>
          <w:szCs w:val="22"/>
        </w:rPr>
      </w:pPr>
      <w:proofErr w:type="gramStart"/>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proofErr w:type="gramEnd"/>
      <w:r w:rsidR="00014304"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952B99">
        <w:rPr>
          <w:rFonts w:asciiTheme="minorHAnsi" w:hAnsiTheme="minorHAnsi" w:cs="Arial"/>
          <w:b/>
          <w:sz w:val="22"/>
          <w:szCs w:val="22"/>
          <w:lang w:val="en-GB"/>
        </w:rPr>
        <w:t>{</w:t>
      </w:r>
      <w:proofErr w:type="spellStart"/>
      <w:r w:rsidR="007E0051">
        <w:rPr>
          <w:rFonts w:asciiTheme="minorHAnsi" w:hAnsiTheme="minorHAnsi" w:cs="Arial"/>
          <w:b/>
          <w:sz w:val="22"/>
          <w:szCs w:val="22"/>
          <w:lang w:val="en-GB"/>
        </w:rPr>
        <w:t>Wednesbury</w:t>
      </w:r>
      <w:proofErr w:type="spellEnd"/>
      <w:r w:rsidR="007E0051">
        <w:rPr>
          <w:rFonts w:asciiTheme="minorHAnsi" w:hAnsiTheme="minorHAnsi" w:cs="Arial"/>
          <w:b/>
          <w:sz w:val="22"/>
          <w:szCs w:val="22"/>
          <w:lang w:val="en-GB"/>
        </w:rPr>
        <w:t xml:space="preserve"> Tennis Club</w:t>
      </w:r>
      <w:r w:rsidR="00952B99">
        <w:rPr>
          <w:rFonts w:asciiTheme="minorHAnsi" w:hAnsiTheme="minorHAnsi" w:cs="Arial"/>
          <w:b/>
          <w:sz w:val="22"/>
          <w:szCs w:val="22"/>
          <w:lang w:val="en-GB"/>
        </w:rPr>
        <w:t>}</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3B5D08">
        <w:rPr>
          <w:rFonts w:ascii="Calibri" w:hAnsi="Calibri" w:cs="Arial"/>
          <w:sz w:val="22"/>
          <w:szCs w:val="22"/>
        </w:rPr>
        <w:t>{</w:t>
      </w:r>
      <w:proofErr w:type="spellStart"/>
      <w:r w:rsidR="007E0051">
        <w:rPr>
          <w:rFonts w:ascii="Calibri" w:hAnsi="Calibri" w:cs="Arial"/>
          <w:sz w:val="22"/>
          <w:szCs w:val="22"/>
        </w:rPr>
        <w:t>Wednesbury</w:t>
      </w:r>
      <w:proofErr w:type="spellEnd"/>
      <w:r w:rsidR="007E0051">
        <w:rPr>
          <w:rFonts w:ascii="Calibri" w:hAnsi="Calibri" w:cs="Arial"/>
          <w:sz w:val="22"/>
          <w:szCs w:val="22"/>
        </w:rPr>
        <w:t xml:space="preserve"> Tennis Club</w:t>
      </w:r>
      <w:r w:rsidR="003B5D08">
        <w:rPr>
          <w:rFonts w:ascii="Calibri" w:hAnsi="Calibri" w:cs="Arial"/>
          <w:sz w:val="22"/>
          <w:szCs w:val="22"/>
        </w:rPr>
        <w:t>} 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3E1088">
        <w:rPr>
          <w:rFonts w:asciiTheme="minorHAnsi" w:hAnsiTheme="minorHAnsi" w:cs="Arial"/>
          <w:b/>
          <w:sz w:val="22"/>
          <w:szCs w:val="22"/>
          <w:lang w:val="en-GB"/>
        </w:rPr>
        <w:t>{</w:t>
      </w:r>
      <w:proofErr w:type="spellStart"/>
      <w:r w:rsidR="007E0051">
        <w:rPr>
          <w:rFonts w:asciiTheme="minorHAnsi" w:hAnsiTheme="minorHAnsi" w:cs="Arial"/>
          <w:b/>
          <w:sz w:val="22"/>
          <w:szCs w:val="22"/>
          <w:lang w:val="en-GB"/>
        </w:rPr>
        <w:t>Wednesbuiry</w:t>
      </w:r>
      <w:proofErr w:type="spellEnd"/>
      <w:r w:rsidR="007E0051">
        <w:rPr>
          <w:rFonts w:asciiTheme="minorHAnsi" w:hAnsiTheme="minorHAnsi" w:cs="Arial"/>
          <w:b/>
          <w:sz w:val="22"/>
          <w:szCs w:val="22"/>
          <w:lang w:val="en-GB"/>
        </w:rPr>
        <w:t xml:space="preserve"> Tennis Club</w:t>
      </w:r>
      <w:r w:rsidR="003E1088">
        <w:rPr>
          <w:rFonts w:asciiTheme="minorHAnsi" w:hAnsiTheme="minorHAnsi" w:cs="Arial"/>
          <w:b/>
          <w:sz w:val="22"/>
          <w:szCs w:val="22"/>
          <w:lang w:val="en-GB"/>
        </w:rPr>
        <w:t>}</w:t>
      </w:r>
      <w:r w:rsidR="00DC66E4">
        <w:rPr>
          <w:rFonts w:asciiTheme="minorHAnsi" w:hAnsiTheme="minorHAnsi" w:cs="Arial"/>
          <w:sz w:val="22"/>
          <w:szCs w:val="22"/>
          <w:lang w:val="en-GB"/>
        </w:rPr>
        <w:t xml:space="preserve"> and </w:t>
      </w:r>
      <w:proofErr w:type="gramStart"/>
      <w:r w:rsidR="00DC66E4">
        <w:rPr>
          <w:rFonts w:asciiTheme="minorHAnsi" w:hAnsiTheme="minorHAnsi" w:cs="Arial"/>
          <w:sz w:val="22"/>
          <w:szCs w:val="22"/>
          <w:lang w:val="en-GB"/>
        </w:rPr>
        <w:t>is</w:t>
      </w:r>
      <w:proofErr w:type="gramEnd"/>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eastAsia="en-GB"/>
        </w:rPr>
        <w:t>approach</w:t>
      </w:r>
      <w:r w:rsidR="000F5DB7">
        <w:rPr>
          <w:rFonts w:asciiTheme="minorHAnsi" w:hAnsiTheme="minorHAnsi" w:cs="Arial"/>
          <w:sz w:val="22"/>
          <w:szCs w:val="22"/>
          <w:lang w:eastAsia="en-GB"/>
        </w:rPr>
        <w:t xml:space="preserve"> to diversity and inclusion</w:t>
      </w:r>
      <w:r w:rsidRPr="002D29D5">
        <w:rPr>
          <w:rFonts w:asciiTheme="minorHAnsi" w:hAnsiTheme="minorHAnsi" w:cs="Arial"/>
          <w:sz w:val="22"/>
          <w:szCs w:val="22"/>
          <w:lang w:eastAsia="en-GB"/>
        </w:rPr>
        <w:t xml:space="preserve"> in tennis:</w:t>
      </w:r>
    </w:p>
    <w:p w:rsidR="00FD177C" w:rsidRPr="002D29D5" w:rsidRDefault="00FD177C" w:rsidP="00FD177C">
      <w:pPr>
        <w:rPr>
          <w:rFonts w:asciiTheme="minorHAnsi" w:hAnsiTheme="minorHAnsi" w:cs="Arial"/>
          <w:b/>
          <w:sz w:val="22"/>
          <w:szCs w:val="22"/>
          <w:lang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eastAsia="en-GB"/>
        </w:rPr>
        <w:t xml:space="preserve">Diversity </w:t>
      </w:r>
      <w:r w:rsidRPr="00450973">
        <w:rPr>
          <w:rFonts w:asciiTheme="minorHAnsi" w:hAnsiTheme="minorHAnsi" w:cs="Arial"/>
          <w:sz w:val="22"/>
          <w:szCs w:val="22"/>
          <w:lang w:eastAsia="en-GB"/>
        </w:rPr>
        <w:t xml:space="preserve">– acknowledging, celebrating and respecting the differences between groups of people </w:t>
      </w:r>
      <w:r>
        <w:rPr>
          <w:rFonts w:asciiTheme="minorHAnsi" w:hAnsiTheme="minorHAnsi" w:cs="Arial"/>
          <w:sz w:val="22"/>
          <w:szCs w:val="22"/>
          <w:lang w:eastAsia="en-GB"/>
        </w:rPr>
        <w:t xml:space="preserve">and between </w:t>
      </w:r>
      <w:r w:rsidRPr="00450973">
        <w:rPr>
          <w:rFonts w:asciiTheme="minorHAnsi" w:hAnsiTheme="minorHAnsi" w:cs="Arial"/>
          <w:sz w:val="22"/>
          <w:szCs w:val="22"/>
          <w:lang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3E1088">
        <w:rPr>
          <w:rFonts w:asciiTheme="minorHAnsi" w:hAnsiTheme="minorHAnsi" w:cs="Arial"/>
          <w:sz w:val="22"/>
          <w:szCs w:val="22"/>
        </w:rPr>
        <w:t>{</w:t>
      </w:r>
      <w:proofErr w:type="spellStart"/>
      <w:r w:rsidR="007E0051">
        <w:rPr>
          <w:rFonts w:asciiTheme="minorHAnsi" w:hAnsiTheme="minorHAnsi" w:cs="Arial"/>
          <w:sz w:val="22"/>
          <w:szCs w:val="22"/>
        </w:rPr>
        <w:t>Wednesbury</w:t>
      </w:r>
      <w:proofErr w:type="spellEnd"/>
      <w:r w:rsidR="007E0051">
        <w:rPr>
          <w:rFonts w:asciiTheme="minorHAnsi" w:hAnsiTheme="minorHAnsi" w:cs="Arial"/>
          <w:sz w:val="22"/>
          <w:szCs w:val="22"/>
        </w:rPr>
        <w:t xml:space="preserve"> Tennis Club</w:t>
      </w:r>
      <w:r w:rsidR="003E1088">
        <w:rPr>
          <w:rFonts w:asciiTheme="minorHAnsi" w:hAnsiTheme="minorHAnsi" w:cs="Arial"/>
          <w:sz w:val="22"/>
          <w:szCs w:val="22"/>
        </w:rPr>
        <w:t>}</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t>
      </w:r>
      <w:proofErr w:type="spellStart"/>
      <w:r w:rsidR="007E0051">
        <w:rPr>
          <w:rFonts w:asciiTheme="minorHAnsi" w:hAnsiTheme="minorHAnsi" w:cs="Arial"/>
          <w:sz w:val="22"/>
          <w:szCs w:val="22"/>
          <w:lang w:val="en-GB"/>
        </w:rPr>
        <w:t>Wednesbury</w:t>
      </w:r>
      <w:proofErr w:type="spellEnd"/>
      <w:r w:rsidR="007E0051">
        <w:rPr>
          <w:rFonts w:asciiTheme="minorHAnsi" w:hAnsiTheme="minorHAnsi" w:cs="Arial"/>
          <w:sz w:val="22"/>
          <w:szCs w:val="22"/>
          <w:lang w:val="en-GB"/>
        </w:rPr>
        <w:t xml:space="preserve"> Tennis Club</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7E0051">
        <w:rPr>
          <w:rFonts w:asciiTheme="minorHAnsi" w:hAnsiTheme="minorHAnsi" w:cs="Arial"/>
          <w:sz w:val="22"/>
          <w:szCs w:val="22"/>
        </w:rPr>
        <w:t>John Burke</w:t>
      </w:r>
      <w:r w:rsidR="00E85A1F">
        <w:rPr>
          <w:rFonts w:asciiTheme="minorHAnsi" w:hAnsiTheme="minorHAnsi" w:cs="Arial"/>
          <w:sz w:val="22"/>
          <w:szCs w:val="22"/>
        </w:rPr>
        <w:t>}</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7E0051">
        <w:rPr>
          <w:rFonts w:asciiTheme="minorHAnsi" w:hAnsiTheme="minorHAnsi" w:cs="Arial"/>
          <w:sz w:val="22"/>
          <w:szCs w:val="22"/>
        </w:rPr>
        <w:t>John Burke</w:t>
      </w:r>
      <w:r w:rsidR="00E85A1F">
        <w:rPr>
          <w:rFonts w:asciiTheme="minorHAnsi" w:hAnsiTheme="minorHAnsi" w:cs="Arial"/>
          <w:sz w:val="22"/>
          <w:szCs w:val="22"/>
        </w:rPr>
        <w:t>}</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proofErr w:type="spellStart"/>
      <w:r w:rsidR="007E0051">
        <w:rPr>
          <w:rFonts w:asciiTheme="minorHAnsi" w:hAnsiTheme="minorHAnsi" w:cs="Arial"/>
          <w:sz w:val="22"/>
          <w:szCs w:val="22"/>
        </w:rPr>
        <w:t>Wednesbury</w:t>
      </w:r>
      <w:proofErr w:type="spellEnd"/>
      <w:r w:rsidR="007E0051">
        <w:rPr>
          <w:rFonts w:asciiTheme="minorHAnsi" w:hAnsiTheme="minorHAnsi" w:cs="Arial"/>
          <w:sz w:val="22"/>
          <w:szCs w:val="22"/>
        </w:rPr>
        <w:t xml:space="preserve"> Tennis Club</w:t>
      </w:r>
      <w:r w:rsidR="00E85A1F">
        <w:rPr>
          <w:rFonts w:asciiTheme="minorHAnsi" w:hAnsiTheme="minorHAnsi" w:cs="Arial"/>
          <w:sz w:val="22"/>
          <w:szCs w:val="22"/>
        </w:rPr>
        <w:t>}</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7E0051">
        <w:rPr>
          <w:rFonts w:asciiTheme="minorHAnsi" w:hAnsiTheme="minorHAnsi" w:cs="Arial"/>
          <w:sz w:val="22"/>
          <w:szCs w:val="22"/>
        </w:rPr>
        <w:t>John Burke</w:t>
      </w:r>
      <w:r w:rsidR="00E85A1F">
        <w:rPr>
          <w:rFonts w:asciiTheme="minorHAnsi" w:hAnsiTheme="minorHAnsi" w:cs="Arial"/>
          <w:sz w:val="22"/>
          <w:szCs w:val="22"/>
        </w:rPr>
        <w:t>}</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w:t>
      </w:r>
      <w:r w:rsidR="00404055" w:rsidRPr="00404055">
        <w:rPr>
          <w:rFonts w:asciiTheme="minorHAnsi" w:hAnsiTheme="minorHAnsi" w:cs="Arial"/>
          <w:sz w:val="22"/>
          <w:szCs w:val="22"/>
        </w:rPr>
        <w:lastRenderedPageBreak/>
        <w:t>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The {</w:t>
      </w:r>
      <w:proofErr w:type="spellStart"/>
      <w:r w:rsidR="002C60D3">
        <w:rPr>
          <w:rFonts w:ascii="Calibri" w:hAnsi="Calibri" w:cs="Arial"/>
          <w:sz w:val="22"/>
          <w:szCs w:val="22"/>
        </w:rPr>
        <w:t>Wednesbury</w:t>
      </w:r>
      <w:proofErr w:type="spellEnd"/>
      <w:r w:rsidR="002C60D3">
        <w:rPr>
          <w:rFonts w:ascii="Calibri" w:hAnsi="Calibri" w:cs="Arial"/>
          <w:sz w:val="22"/>
          <w:szCs w:val="22"/>
        </w:rPr>
        <w:t xml:space="preserve"> Tennis Club are</w:t>
      </w:r>
      <w:r>
        <w:rPr>
          <w:rFonts w:ascii="Calibri" w:hAnsi="Calibri" w:cs="Arial"/>
          <w:sz w:val="22"/>
          <w:szCs w:val="22"/>
        </w:rPr>
        <w:t>}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5969000" cy="2552700"/>
            <wp:effectExtent l="76200" t="19050" r="698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[examples</w:t>
      </w:r>
      <w:r w:rsidR="00E26890">
        <w:rPr>
          <w:rFonts w:asciiTheme="minorHAnsi" w:hAnsiTheme="minorHAnsi" w:cs="Arial"/>
          <w:b/>
          <w:color w:val="FF0000"/>
          <w:sz w:val="22"/>
          <w:szCs w:val="22"/>
        </w:rPr>
        <w:t xml:space="preserve"> of other policies</w:t>
      </w:r>
      <w:r w:rsidR="00197413">
        <w:rPr>
          <w:rFonts w:asciiTheme="minorHAnsi" w:hAnsiTheme="minorHAnsi" w:cs="Arial"/>
          <w:b/>
          <w:color w:val="FF0000"/>
          <w:sz w:val="22"/>
          <w:szCs w:val="22"/>
        </w:rPr>
        <w:t xml:space="preserve"> provided below – please delete as appropriate]</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1"/>
        <w:gridCol w:w="5344"/>
      </w:tblGrid>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rsidTr="00404055">
        <w:tc>
          <w:tcPr>
            <w:tcW w:w="2504" w:type="pct"/>
          </w:tcPr>
          <w:p w:rsidR="00F51A02" w:rsidRPr="007C1741" w:rsidRDefault="00F51A02" w:rsidP="006D75E9">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Transgender Policy</w:t>
            </w:r>
            <w:bookmarkStart w:id="1" w:name="_GoBack"/>
            <w:bookmarkEnd w:id="1"/>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rsidR="00AA6DDB" w:rsidRDefault="00AA6DDB">
      <w:pPr>
        <w:rPr>
          <w:rFonts w:asciiTheme="minorHAnsi" w:hAnsiTheme="minorHAnsi" w:cs="Arial"/>
          <w:sz w:val="22"/>
          <w:szCs w:val="22"/>
          <w:lang w:val="en-GB"/>
        </w:rPr>
      </w:pPr>
    </w:p>
    <w:p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rsidR="00E54C51" w:rsidRPr="00E54C51" w:rsidRDefault="00E54C51" w:rsidP="00E54C51">
      <w:pPr>
        <w:pStyle w:val="Default"/>
        <w:spacing w:line="276" w:lineRule="auto"/>
        <w:jc w:val="both"/>
        <w:rPr>
          <w:rStyle w:val="A10"/>
          <w:rFonts w:asciiTheme="minorHAnsi" w:hAnsiTheme="minorHAnsi" w:cs="Arial"/>
          <w:b w:val="0"/>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eastAsia="en-GB"/>
        </w:rPr>
      </w:pPr>
      <w:r>
        <w:rPr>
          <w:rFonts w:asciiTheme="minorHAnsi" w:hAnsiTheme="minorHAnsi" w:cs="Arial"/>
          <w:b/>
          <w:sz w:val="22"/>
          <w:szCs w:val="22"/>
          <w:lang w:eastAsia="en-GB"/>
        </w:rPr>
        <w:lastRenderedPageBreak/>
        <w:t>Appendix A:</w:t>
      </w:r>
    </w:p>
    <w:p w:rsidR="00AA6DDB" w:rsidRDefault="00AA6DDB" w:rsidP="000F2EBB">
      <w:pPr>
        <w:rPr>
          <w:rFonts w:asciiTheme="minorHAnsi" w:hAnsiTheme="minorHAnsi" w:cs="Arial"/>
          <w:b/>
          <w:sz w:val="22"/>
          <w:szCs w:val="22"/>
          <w:lang w:eastAsia="en-GB"/>
        </w:rPr>
      </w:pPr>
    </w:p>
    <w:p w:rsidR="000F2EBB" w:rsidRPr="002D29D5" w:rsidRDefault="000F2EBB" w:rsidP="000F2EBB">
      <w:pPr>
        <w:rPr>
          <w:rFonts w:asciiTheme="minorHAnsi" w:hAnsiTheme="minorHAnsi" w:cs="Arial"/>
          <w:b/>
          <w:sz w:val="22"/>
          <w:szCs w:val="22"/>
          <w:lang w:eastAsia="en-GB"/>
        </w:rPr>
      </w:pPr>
      <w:r w:rsidRPr="002D29D5">
        <w:rPr>
          <w:rFonts w:asciiTheme="minorHAnsi" w:hAnsiTheme="minorHAnsi" w:cs="Arial"/>
          <w:b/>
          <w:sz w:val="22"/>
          <w:szCs w:val="22"/>
          <w:lang w:eastAsia="en-GB"/>
        </w:rPr>
        <w:t>G</w:t>
      </w:r>
      <w:r>
        <w:rPr>
          <w:rFonts w:asciiTheme="minorHAnsi" w:hAnsiTheme="minorHAnsi" w:cs="Arial"/>
          <w:b/>
          <w:sz w:val="22"/>
          <w:szCs w:val="22"/>
          <w:lang w:eastAsia="en-GB"/>
        </w:rPr>
        <w:t>lossary of terms</w:t>
      </w:r>
    </w:p>
    <w:p w:rsidR="000F2EBB" w:rsidRDefault="000F2EBB" w:rsidP="00DA26A8">
      <w:pPr>
        <w:rPr>
          <w:rFonts w:asciiTheme="minorHAnsi" w:hAnsiTheme="minorHAnsi" w:cs="Arial"/>
          <w:b/>
          <w:sz w:val="22"/>
          <w:szCs w:val="22"/>
          <w:lang w:eastAsia="en-GB"/>
        </w:rPr>
      </w:pPr>
    </w:p>
    <w:p w:rsidR="00DA26A8" w:rsidRPr="002D29D5" w:rsidRDefault="00DA26A8" w:rsidP="00DA26A8">
      <w:pPr>
        <w:rPr>
          <w:rFonts w:asciiTheme="minorHAnsi" w:hAnsiTheme="minorHAnsi" w:cs="Arial"/>
          <w:sz w:val="22"/>
          <w:szCs w:val="22"/>
          <w:lang w:eastAsia="en-GB"/>
        </w:rPr>
      </w:pPr>
      <w:r w:rsidRPr="002D29D5">
        <w:rPr>
          <w:rFonts w:asciiTheme="minorHAnsi" w:hAnsiTheme="minorHAnsi" w:cs="Arial"/>
          <w:b/>
          <w:sz w:val="22"/>
          <w:szCs w:val="22"/>
          <w:lang w:eastAsia="en-GB"/>
        </w:rPr>
        <w:t>Age:</w:t>
      </w:r>
      <w:r w:rsidRPr="002D29D5">
        <w:rPr>
          <w:rFonts w:asciiTheme="minorHAnsi" w:hAnsiTheme="minorHAnsi" w:cs="Arial"/>
          <w:sz w:val="22"/>
          <w:szCs w:val="22"/>
          <w:lang w:eastAsia="en-GB"/>
        </w:rPr>
        <w:t xml:space="preserve"> This refers to a person belonging to a particular</w:t>
      </w:r>
      <w:r w:rsidR="0095781F">
        <w:rPr>
          <w:rFonts w:asciiTheme="minorHAnsi" w:hAnsiTheme="minorHAnsi" w:cs="Arial"/>
          <w:sz w:val="22"/>
          <w:szCs w:val="22"/>
          <w:lang w:eastAsia="en-GB"/>
        </w:rPr>
        <w:t xml:space="preserve"> </w:t>
      </w:r>
      <w:r w:rsidRPr="002D29D5">
        <w:rPr>
          <w:rFonts w:asciiTheme="minorHAnsi" w:hAnsiTheme="minorHAnsi" w:cs="Arial"/>
          <w:sz w:val="22"/>
          <w:szCs w:val="22"/>
          <w:lang w:eastAsia="en-GB"/>
        </w:rPr>
        <w:t xml:space="preserve">age group, which can mean people of the same age (e.g. </w:t>
      </w:r>
      <w:r w:rsidR="0095781F" w:rsidRPr="002D29D5">
        <w:rPr>
          <w:rFonts w:asciiTheme="minorHAnsi" w:hAnsiTheme="minorHAnsi" w:cs="Arial"/>
          <w:sz w:val="22"/>
          <w:szCs w:val="22"/>
          <w:lang w:eastAsia="en-GB"/>
        </w:rPr>
        <w:t>32-year</w:t>
      </w:r>
      <w:r w:rsidRPr="002D29D5">
        <w:rPr>
          <w:rFonts w:asciiTheme="minorHAnsi" w:hAnsiTheme="minorHAnsi" w:cs="Arial"/>
          <w:sz w:val="22"/>
          <w:szCs w:val="22"/>
          <w:lang w:eastAsia="en-GB"/>
        </w:rPr>
        <w:t xml:space="preserve"> </w:t>
      </w:r>
      <w:r w:rsidR="0095781F">
        <w:rPr>
          <w:rFonts w:asciiTheme="minorHAnsi" w:hAnsiTheme="minorHAnsi" w:cs="Arial"/>
          <w:sz w:val="22"/>
          <w:szCs w:val="22"/>
          <w:lang w:eastAsia="en-GB"/>
        </w:rPr>
        <w:t>old’s</w:t>
      </w:r>
      <w:r w:rsidRPr="002D29D5">
        <w:rPr>
          <w:rFonts w:asciiTheme="minorHAnsi" w:hAnsiTheme="minorHAnsi" w:cs="Arial"/>
          <w:sz w:val="22"/>
          <w:szCs w:val="22"/>
          <w:lang w:eastAsia="en-GB"/>
        </w:rPr>
        <w:t xml:space="preserve">) or range of ages (e.g. 18 - </w:t>
      </w:r>
      <w:r w:rsidR="0095781F" w:rsidRPr="002D29D5">
        <w:rPr>
          <w:rFonts w:asciiTheme="minorHAnsi" w:hAnsiTheme="minorHAnsi" w:cs="Arial"/>
          <w:sz w:val="22"/>
          <w:szCs w:val="22"/>
          <w:lang w:eastAsia="en-GB"/>
        </w:rPr>
        <w:t>30-year</w:t>
      </w:r>
      <w:r w:rsidRPr="002D29D5">
        <w:rPr>
          <w:rFonts w:asciiTheme="minorHAnsi" w:hAnsiTheme="minorHAnsi" w:cs="Arial"/>
          <w:sz w:val="22"/>
          <w:szCs w:val="22"/>
          <w:lang w:eastAsia="en-GB"/>
        </w:rPr>
        <w:t xml:space="preserve"> </w:t>
      </w:r>
      <w:r w:rsidR="0095781F" w:rsidRPr="002D29D5">
        <w:rPr>
          <w:rFonts w:asciiTheme="minorHAnsi" w:hAnsiTheme="minorHAnsi" w:cs="Arial"/>
          <w:sz w:val="22"/>
          <w:szCs w:val="22"/>
          <w:lang w:eastAsia="en-GB"/>
        </w:rPr>
        <w:t>old’s</w:t>
      </w:r>
      <w:r w:rsidRPr="002D29D5">
        <w:rPr>
          <w:rFonts w:asciiTheme="minorHAnsi" w:hAnsiTheme="minorHAnsi" w:cs="Arial"/>
          <w:sz w:val="22"/>
          <w:szCs w:val="22"/>
          <w:lang w:eastAsia="en-GB"/>
        </w:rPr>
        <w:t>, or people over 50).</w:t>
      </w: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vanish/>
          <w:sz w:val="22"/>
          <w:szCs w:val="22"/>
          <w:lang w:eastAsia="en-GB"/>
        </w:rPr>
        <w:t>Age</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eastAsia="en-GB"/>
        </w:rPr>
      </w:pPr>
      <w:r w:rsidRPr="002D29D5">
        <w:rPr>
          <w:rFonts w:asciiTheme="minorHAnsi" w:hAnsiTheme="minorHAnsi" w:cs="Arial"/>
          <w:b/>
          <w:sz w:val="22"/>
          <w:szCs w:val="22"/>
          <w:lang w:eastAsia="en-GB"/>
        </w:rPr>
        <w:t>Disability:</w:t>
      </w:r>
      <w:r w:rsidRPr="002D29D5">
        <w:rPr>
          <w:rFonts w:asciiTheme="minorHAnsi" w:hAnsiTheme="minorHAnsi" w:cs="Arial"/>
          <w:sz w:val="22"/>
          <w:szCs w:val="22"/>
          <w:lang w:eastAsia="en-GB"/>
        </w:rPr>
        <w:t xml:space="preserve"> A person </w:t>
      </w:r>
      <w:r w:rsidR="002B7554">
        <w:rPr>
          <w:rFonts w:asciiTheme="minorHAnsi" w:hAnsiTheme="minorHAnsi" w:cs="Arial"/>
          <w:sz w:val="22"/>
          <w:szCs w:val="22"/>
          <w:lang w:eastAsia="en-GB"/>
        </w:rPr>
        <w:t xml:space="preserve">having </w:t>
      </w:r>
      <w:r w:rsidRPr="002D29D5">
        <w:rPr>
          <w:rFonts w:asciiTheme="minorHAnsi" w:hAnsiTheme="minorHAnsi" w:cs="Arial"/>
          <w:sz w:val="22"/>
          <w:szCs w:val="22"/>
          <w:lang w:eastAsia="en-GB"/>
        </w:rPr>
        <w:t>a physical or mental impairmen</w:t>
      </w:r>
      <w:r w:rsidR="002B7554">
        <w:rPr>
          <w:rFonts w:asciiTheme="minorHAnsi" w:hAnsiTheme="minorHAnsi" w:cs="Arial"/>
          <w:sz w:val="22"/>
          <w:szCs w:val="22"/>
          <w:lang w:eastAsia="en-GB"/>
        </w:rPr>
        <w:t xml:space="preserve">t that </w:t>
      </w:r>
      <w:r w:rsidRPr="002D29D5">
        <w:rPr>
          <w:rFonts w:asciiTheme="minorHAnsi" w:hAnsiTheme="minorHAnsi" w:cs="Arial"/>
          <w:sz w:val="22"/>
          <w:szCs w:val="22"/>
          <w:lang w:eastAsia="en-GB"/>
        </w:rPr>
        <w:t>has a substantial and long-term adverse effect on that person's ability to carry out normal day-to-day activities.</w:t>
      </w:r>
      <w:r w:rsidRPr="002D29D5">
        <w:rPr>
          <w:rFonts w:asciiTheme="minorHAnsi" w:hAnsiTheme="minorHAnsi" w:cs="Arial"/>
          <w:vanish/>
          <w:sz w:val="22"/>
          <w:szCs w:val="22"/>
          <w:lang w:eastAsia="en-GB"/>
        </w:rPr>
        <w:t>Disability</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eastAsia="en-GB"/>
        </w:rPr>
        <w:t>Gay</w:t>
      </w:r>
      <w:r w:rsidRPr="00F67EFA">
        <w:rPr>
          <w:rFonts w:asciiTheme="minorHAnsi" w:hAnsiTheme="minorHAnsi" w:cs="Arial"/>
          <w:sz w:val="22"/>
          <w:szCs w:val="22"/>
          <w:lang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rPr>
      </w:pPr>
    </w:p>
    <w:p w:rsidR="00DA26A8" w:rsidRPr="002D29D5" w:rsidRDefault="00DA26A8" w:rsidP="00DA26A8">
      <w:pPr>
        <w:rPr>
          <w:rFonts w:asciiTheme="minorHAnsi" w:hAnsiTheme="minorHAnsi" w:cs="Arial"/>
          <w:sz w:val="22"/>
          <w:szCs w:val="22"/>
        </w:rPr>
      </w:pPr>
      <w:r w:rsidRPr="002D29D5">
        <w:rPr>
          <w:rStyle w:val="Strong"/>
          <w:rFonts w:asciiTheme="minorHAnsi" w:hAnsiTheme="minorHAnsi" w:cs="Arial"/>
          <w:sz w:val="22"/>
          <w:szCs w:val="22"/>
        </w:rPr>
        <w:t xml:space="preserve">Gender identity: </w:t>
      </w:r>
      <w:r>
        <w:rPr>
          <w:rStyle w:val="Strong"/>
          <w:rFonts w:asciiTheme="minorHAnsi" w:hAnsiTheme="minorHAnsi" w:cs="Arial"/>
          <w:sz w:val="22"/>
          <w:szCs w:val="22"/>
        </w:rPr>
        <w:t>t</w:t>
      </w:r>
      <w:r w:rsidRPr="002D29D5">
        <w:rPr>
          <w:rFonts w:asciiTheme="minorHAnsi" w:hAnsiTheme="minorHAnsi" w:cs="Arial"/>
          <w:sz w:val="22"/>
          <w:szCs w:val="22"/>
        </w:rPr>
        <w:t>his is an individual’s internal self-perception of their own gender. A person may identify as a man, as a woman</w:t>
      </w:r>
      <w:r>
        <w:rPr>
          <w:rFonts w:asciiTheme="minorHAnsi" w:hAnsiTheme="minorHAnsi" w:cs="Arial"/>
          <w:sz w:val="22"/>
          <w:szCs w:val="22"/>
        </w:rPr>
        <w:t xml:space="preserve">, as </w:t>
      </w:r>
      <w:proofErr w:type="gramStart"/>
      <w:r>
        <w:rPr>
          <w:rFonts w:asciiTheme="minorHAnsi" w:hAnsiTheme="minorHAnsi" w:cs="Arial"/>
          <w:sz w:val="22"/>
          <w:szCs w:val="22"/>
        </w:rPr>
        <w:t>neither man or</w:t>
      </w:r>
      <w:proofErr w:type="gramEnd"/>
      <w:r>
        <w:rPr>
          <w:rFonts w:asciiTheme="minorHAnsi" w:hAnsiTheme="minorHAnsi" w:cs="Arial"/>
          <w:sz w:val="22"/>
          <w:szCs w:val="22"/>
        </w:rPr>
        <w:t xml:space="preserve"> woman (non-binary)</w:t>
      </w:r>
      <w:r w:rsidRPr="002D29D5">
        <w:rPr>
          <w:rFonts w:asciiTheme="minorHAnsi" w:hAnsiTheme="minorHAnsi" w:cs="Arial"/>
          <w:sz w:val="22"/>
          <w:szCs w:val="22"/>
        </w:rPr>
        <w:t xml:space="preserve"> or as </w:t>
      </w:r>
      <w:proofErr w:type="spellStart"/>
      <w:r w:rsidRPr="002D29D5">
        <w:rPr>
          <w:rFonts w:asciiTheme="minorHAnsi" w:hAnsiTheme="minorHAnsi" w:cs="Arial"/>
          <w:sz w:val="22"/>
          <w:szCs w:val="22"/>
        </w:rPr>
        <w:t>androgyne</w:t>
      </w:r>
      <w:proofErr w:type="spellEnd"/>
      <w:r w:rsidRPr="002D29D5">
        <w:rPr>
          <w:rFonts w:asciiTheme="minorHAnsi" w:hAnsiTheme="minorHAnsi" w:cs="Arial"/>
          <w:sz w:val="22"/>
          <w:szCs w:val="22"/>
        </w:rPr>
        <w:t>/</w:t>
      </w:r>
      <w:proofErr w:type="spellStart"/>
      <w:r w:rsidRPr="002D29D5">
        <w:rPr>
          <w:rFonts w:asciiTheme="minorHAnsi" w:hAnsiTheme="minorHAnsi" w:cs="Arial"/>
          <w:sz w:val="22"/>
          <w:szCs w:val="22"/>
        </w:rPr>
        <w:t>polygender</w:t>
      </w:r>
      <w:proofErr w:type="spellEnd"/>
      <w:r>
        <w:rPr>
          <w:rFonts w:asciiTheme="minorHAnsi" w:hAnsiTheme="minorHAnsi" w:cs="Arial"/>
          <w:sz w:val="22"/>
          <w:szCs w:val="22"/>
        </w:rPr>
        <w:t>.</w:t>
      </w:r>
    </w:p>
    <w:p w:rsidR="00DA26A8" w:rsidRPr="002D29D5" w:rsidRDefault="00DA26A8" w:rsidP="00DA26A8">
      <w:pPr>
        <w:rPr>
          <w:rFonts w:asciiTheme="minorHAnsi" w:hAnsiTheme="minorHAnsi" w:cs="Arial"/>
          <w:sz w:val="22"/>
          <w:szCs w:val="22"/>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rPr>
        <w:t xml:space="preserve"> </w:t>
      </w:r>
      <w:r w:rsidRPr="002D29D5">
        <w:rPr>
          <w:rFonts w:asciiTheme="minorHAnsi" w:hAnsiTheme="minorHAnsi" w:cs="Arial"/>
          <w:sz w:val="22"/>
          <w:szCs w:val="22"/>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t>Homophobia</w:t>
      </w:r>
      <w:r w:rsidRPr="002D29D5">
        <w:rPr>
          <w:rFonts w:asciiTheme="minorHAnsi" w:hAnsiTheme="minorHAnsi" w:cs="Arial"/>
          <w:sz w:val="22"/>
          <w:szCs w:val="22"/>
          <w:lang w:eastAsia="en-GB"/>
        </w:rPr>
        <w:t>: the fear, unreasonable anger, intolerance or/and hatred toward homosexuality</w:t>
      </w:r>
      <w:r>
        <w:rPr>
          <w:rFonts w:asciiTheme="minorHAnsi" w:hAnsiTheme="minorHAnsi" w:cs="Arial"/>
          <w:sz w:val="22"/>
          <w:szCs w:val="22"/>
          <w:lang w:eastAsia="en-GB"/>
        </w:rPr>
        <w:t xml:space="preserve">, </w:t>
      </w:r>
      <w:r w:rsidRPr="002D29D5">
        <w:rPr>
          <w:rFonts w:asciiTheme="minorHAnsi" w:hAnsiTheme="minorHAnsi" w:cs="Arial"/>
          <w:sz w:val="22"/>
          <w:szCs w:val="22"/>
          <w:lang w:eastAsia="en-GB"/>
        </w:rPr>
        <w:t>lesbian gay and bisexual people</w:t>
      </w:r>
      <w:r>
        <w:rPr>
          <w:rFonts w:asciiTheme="minorHAnsi" w:hAnsiTheme="minorHAnsi" w:cs="Arial"/>
          <w:sz w:val="22"/>
          <w:szCs w:val="22"/>
          <w:lang w:eastAsia="en-GB"/>
        </w:rPr>
        <w:t xml:space="preserve"> whether that person is homosexual or not.</w:t>
      </w:r>
    </w:p>
    <w:p w:rsidR="0095781F" w:rsidRDefault="0095781F" w:rsidP="00014304">
      <w:pPr>
        <w:rPr>
          <w:rFonts w:ascii="Calibri" w:hAnsi="Calibri" w:cs="Arial"/>
          <w:b/>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Inclusive leadership </w:t>
      </w:r>
      <w:r w:rsidRPr="00286F73">
        <w:rPr>
          <w:rFonts w:ascii="Calibri" w:hAnsi="Calibri" w:cs="Arial"/>
          <w:sz w:val="22"/>
          <w:szCs w:val="22"/>
          <w:lang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eastAsia="en-GB"/>
        </w:rPr>
        <w:t>organisational</w:t>
      </w:r>
      <w:proofErr w:type="spellEnd"/>
      <w:r w:rsidRPr="00286F73">
        <w:rPr>
          <w:rFonts w:ascii="Calibri" w:hAnsi="Calibri" w:cs="Arial"/>
          <w:sz w:val="22"/>
          <w:szCs w:val="22"/>
          <w:lang w:eastAsia="en-GB"/>
        </w:rPr>
        <w:t xml:space="preserve"> and individual performance towards a shared vision.</w:t>
      </w:r>
    </w:p>
    <w:p w:rsidR="00014304" w:rsidRPr="00286F73" w:rsidRDefault="00014304" w:rsidP="00014304">
      <w:pPr>
        <w:rPr>
          <w:rFonts w:ascii="Calibri" w:hAnsi="Calibri" w:cs="Arial"/>
          <w:sz w:val="22"/>
          <w:szCs w:val="22"/>
          <w:lang w:eastAsia="en-GB"/>
        </w:rPr>
      </w:pPr>
    </w:p>
    <w:p w:rsidR="00014304" w:rsidRDefault="00014304" w:rsidP="00014304">
      <w:pPr>
        <w:rPr>
          <w:rFonts w:ascii="Calibri" w:hAnsi="Calibri" w:cs="Arial"/>
          <w:sz w:val="22"/>
          <w:szCs w:val="22"/>
          <w:lang w:eastAsia="en-GB"/>
        </w:rPr>
      </w:pPr>
      <w:r w:rsidRPr="00286F73">
        <w:rPr>
          <w:rFonts w:ascii="Calibri" w:hAnsi="Calibri" w:cs="Arial"/>
          <w:b/>
          <w:sz w:val="22"/>
          <w:szCs w:val="22"/>
          <w:lang w:eastAsia="en-GB"/>
        </w:rPr>
        <w:t xml:space="preserve">An </w:t>
      </w:r>
      <w:r w:rsidR="000F2EBB">
        <w:rPr>
          <w:rFonts w:ascii="Calibri" w:hAnsi="Calibri" w:cs="Arial"/>
          <w:b/>
          <w:sz w:val="22"/>
          <w:szCs w:val="22"/>
          <w:lang w:eastAsia="en-GB"/>
        </w:rPr>
        <w:t>I</w:t>
      </w:r>
      <w:r w:rsidRPr="00286F73">
        <w:rPr>
          <w:rFonts w:ascii="Calibri" w:hAnsi="Calibri" w:cs="Arial"/>
          <w:b/>
          <w:sz w:val="22"/>
          <w:szCs w:val="22"/>
          <w:lang w:eastAsia="en-GB"/>
        </w:rPr>
        <w:t>nclusive Leader</w:t>
      </w:r>
      <w:r w:rsidRPr="00286F73">
        <w:rPr>
          <w:rFonts w:ascii="Calibri" w:hAnsi="Calibri" w:cs="Arial"/>
          <w:sz w:val="22"/>
          <w:szCs w:val="22"/>
          <w:lang w:eastAsia="en-GB"/>
        </w:rPr>
        <w:t xml:space="preserve"> – is a role model exemplar of inclusive </w:t>
      </w:r>
      <w:proofErr w:type="spellStart"/>
      <w:r w:rsidRPr="00286F73">
        <w:rPr>
          <w:rFonts w:ascii="Calibri" w:hAnsi="Calibri" w:cs="Arial"/>
          <w:sz w:val="22"/>
          <w:szCs w:val="22"/>
          <w:lang w:eastAsia="en-GB"/>
        </w:rPr>
        <w:t>behaviour</w:t>
      </w:r>
      <w:proofErr w:type="spellEnd"/>
      <w:r w:rsidRPr="00286F73">
        <w:rPr>
          <w:rFonts w:ascii="Calibri" w:hAnsi="Calibri" w:cs="Arial"/>
          <w:sz w:val="22"/>
          <w:szCs w:val="22"/>
          <w:lang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eastAsia="en-GB"/>
        </w:rPr>
        <w:t>.</w:t>
      </w:r>
    </w:p>
    <w:p w:rsidR="00014304" w:rsidRDefault="00014304" w:rsidP="00014304">
      <w:pPr>
        <w:rPr>
          <w:rFonts w:ascii="Calibri" w:hAnsi="Calibri" w:cs="Arial"/>
          <w:sz w:val="22"/>
          <w:szCs w:val="22"/>
          <w:lang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 xml:space="preserve">LGBTQ: </w:t>
      </w:r>
      <w:r w:rsidRPr="00F67EFA">
        <w:rPr>
          <w:rFonts w:asciiTheme="minorHAnsi" w:hAnsiTheme="minorHAnsi" w:cs="Arial"/>
          <w:sz w:val="22"/>
          <w:szCs w:val="22"/>
          <w:lang w:eastAsia="en-GB"/>
        </w:rPr>
        <w:t>an acronym for Lesbian, Gay, Bisexual, Trans</w:t>
      </w:r>
      <w:r w:rsidR="0041456A">
        <w:rPr>
          <w:rFonts w:asciiTheme="minorHAnsi" w:hAnsiTheme="minorHAnsi" w:cs="Arial"/>
          <w:sz w:val="22"/>
          <w:szCs w:val="22"/>
          <w:lang w:eastAsia="en-GB"/>
        </w:rPr>
        <w:t xml:space="preserve"> and</w:t>
      </w:r>
      <w:r w:rsidRPr="00F67EFA">
        <w:rPr>
          <w:rFonts w:asciiTheme="minorHAnsi" w:hAnsiTheme="minorHAnsi" w:cs="Arial"/>
          <w:sz w:val="22"/>
          <w:szCs w:val="22"/>
          <w:lang w:eastAsia="en-GB"/>
        </w:rPr>
        <w:t xml:space="preserve"> Questioning.</w:t>
      </w:r>
    </w:p>
    <w:p w:rsidR="0041456A" w:rsidRDefault="0041456A" w:rsidP="00DA26A8">
      <w:pPr>
        <w:rPr>
          <w:rFonts w:asciiTheme="minorHAnsi" w:hAnsiTheme="minorHAnsi" w:cs="Arial"/>
          <w:sz w:val="22"/>
          <w:szCs w:val="22"/>
          <w:lang w:eastAsia="en-GB"/>
        </w:rPr>
      </w:pPr>
    </w:p>
    <w:p w:rsidR="0041456A"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Lesbian</w:t>
      </w:r>
      <w:r w:rsidRPr="00F67EFA">
        <w:rPr>
          <w:rFonts w:asciiTheme="minorHAnsi" w:hAnsiTheme="minorHAnsi" w:cs="Arial"/>
          <w:sz w:val="22"/>
          <w:szCs w:val="22"/>
          <w:lang w:eastAsia="en-GB"/>
        </w:rPr>
        <w:t xml:space="preserve">: a woman who </w:t>
      </w:r>
      <w:r w:rsidR="0041456A">
        <w:rPr>
          <w:rFonts w:asciiTheme="minorHAnsi" w:hAnsiTheme="minorHAnsi" w:cs="Arial"/>
          <w:sz w:val="22"/>
          <w:szCs w:val="22"/>
          <w:lang w:eastAsia="en-GB"/>
        </w:rPr>
        <w:t>has an emotional romantic and /or sexual orientation towards women</w:t>
      </w:r>
      <w:r w:rsidRPr="00F67EFA">
        <w:rPr>
          <w:rFonts w:asciiTheme="minorHAnsi" w:hAnsiTheme="minorHAnsi" w:cs="Arial"/>
          <w:sz w:val="22"/>
          <w:szCs w:val="22"/>
          <w:lang w:eastAsia="en-GB"/>
        </w:rPr>
        <w:t xml:space="preserve">. </w:t>
      </w:r>
    </w:p>
    <w:p w:rsidR="0041456A" w:rsidRDefault="0041456A" w:rsidP="00DA26A8">
      <w:pPr>
        <w:rPr>
          <w:rFonts w:asciiTheme="minorHAnsi" w:hAnsiTheme="minorHAnsi" w:cs="Arial"/>
          <w:sz w:val="22"/>
          <w:szCs w:val="22"/>
          <w:lang w:eastAsia="en-GB"/>
        </w:rPr>
      </w:pPr>
    </w:p>
    <w:p w:rsidR="0095781F" w:rsidRDefault="0095781F" w:rsidP="0095781F">
      <w:pPr>
        <w:rPr>
          <w:rFonts w:asciiTheme="minorHAnsi" w:hAnsiTheme="minorHAnsi" w:cs="Arial"/>
          <w:sz w:val="22"/>
          <w:szCs w:val="22"/>
          <w:lang w:eastAsia="en-GB"/>
        </w:rPr>
      </w:pPr>
      <w:r w:rsidRPr="00F67EFA">
        <w:rPr>
          <w:rFonts w:asciiTheme="minorHAnsi" w:hAnsiTheme="minorHAnsi" w:cs="Arial"/>
          <w:b/>
          <w:sz w:val="22"/>
          <w:szCs w:val="22"/>
          <w:lang w:eastAsia="en-GB"/>
        </w:rPr>
        <w:t>Monitoring</w:t>
      </w:r>
      <w:r w:rsidRPr="00350859">
        <w:rPr>
          <w:rFonts w:asciiTheme="minorHAnsi" w:hAnsiTheme="minorHAnsi" w:cs="Arial"/>
          <w:sz w:val="22"/>
          <w:szCs w:val="22"/>
          <w:lang w:eastAsia="en-GB"/>
        </w:rPr>
        <w:t xml:space="preserve"> </w:t>
      </w:r>
      <w:r w:rsidRPr="00F67EFA">
        <w:rPr>
          <w:rFonts w:asciiTheme="minorHAnsi" w:hAnsiTheme="minorHAnsi" w:cs="Arial"/>
          <w:b/>
          <w:sz w:val="22"/>
          <w:szCs w:val="22"/>
          <w:lang w:eastAsia="en-GB"/>
        </w:rPr>
        <w:t>equality</w:t>
      </w:r>
      <w:r w:rsidRPr="00350859">
        <w:rPr>
          <w:rFonts w:asciiTheme="minorHAnsi" w:hAnsiTheme="minorHAnsi" w:cs="Arial"/>
          <w:sz w:val="22"/>
          <w:szCs w:val="22"/>
          <w:lang w:eastAsia="en-GB"/>
        </w:rPr>
        <w:t xml:space="preserve">: </w:t>
      </w:r>
      <w:r w:rsidR="00952B99">
        <w:rPr>
          <w:rFonts w:asciiTheme="minorHAnsi" w:hAnsiTheme="minorHAnsi" w:cs="Arial"/>
          <w:sz w:val="22"/>
          <w:szCs w:val="22"/>
          <w:lang w:eastAsia="en-GB"/>
        </w:rPr>
        <w:t xml:space="preserve">refers to </w:t>
      </w:r>
      <w:r w:rsidRPr="00350859">
        <w:rPr>
          <w:rFonts w:asciiTheme="minorHAnsi" w:hAnsiTheme="minorHAnsi" w:cs="Arial"/>
          <w:sz w:val="22"/>
          <w:szCs w:val="22"/>
          <w:lang w:eastAsia="en-GB"/>
        </w:rPr>
        <w:t>data collection and analysis to check if people with protected characteristics are participating and bei</w:t>
      </w:r>
      <w:r w:rsidR="00952B99">
        <w:rPr>
          <w:rFonts w:asciiTheme="minorHAnsi" w:hAnsiTheme="minorHAnsi" w:cs="Arial"/>
          <w:sz w:val="22"/>
          <w:szCs w:val="22"/>
          <w:lang w:eastAsia="en-GB"/>
        </w:rPr>
        <w:t>ng treated equally. For example:</w:t>
      </w:r>
      <w:r w:rsidRPr="00350859">
        <w:rPr>
          <w:rFonts w:asciiTheme="minorHAnsi" w:hAnsiTheme="minorHAnsi" w:cs="Arial"/>
          <w:sz w:val="22"/>
          <w:szCs w:val="22"/>
          <w:lang w:eastAsia="en-GB"/>
        </w:rPr>
        <w:t xml:space="preserve"> monitoring </w:t>
      </w:r>
      <w:r w:rsidR="00952B99">
        <w:rPr>
          <w:rFonts w:asciiTheme="minorHAnsi" w:hAnsiTheme="minorHAnsi" w:cs="Arial"/>
          <w:sz w:val="22"/>
          <w:szCs w:val="22"/>
          <w:lang w:eastAsia="en-GB"/>
        </w:rPr>
        <w:t xml:space="preserve">of </w:t>
      </w:r>
      <w:r w:rsidRPr="00350859">
        <w:rPr>
          <w:rFonts w:asciiTheme="minorHAnsi" w:hAnsiTheme="minorHAnsi" w:cs="Arial"/>
          <w:sz w:val="22"/>
          <w:szCs w:val="22"/>
          <w:lang w:eastAsia="en-GB"/>
        </w:rPr>
        <w:t xml:space="preserve">the number of people with </w:t>
      </w:r>
      <w:r w:rsidR="00952B99">
        <w:rPr>
          <w:rFonts w:asciiTheme="minorHAnsi" w:hAnsiTheme="minorHAnsi" w:cs="Arial"/>
          <w:sz w:val="22"/>
          <w:szCs w:val="22"/>
          <w:lang w:eastAsia="en-GB"/>
        </w:rPr>
        <w:t xml:space="preserve">a </w:t>
      </w:r>
      <w:r w:rsidRPr="00350859">
        <w:rPr>
          <w:rFonts w:asciiTheme="minorHAnsi" w:hAnsiTheme="minorHAnsi" w:cs="Arial"/>
          <w:sz w:val="22"/>
          <w:szCs w:val="22"/>
          <w:lang w:eastAsia="en-GB"/>
        </w:rPr>
        <w:t>d</w:t>
      </w:r>
      <w:r w:rsidR="00952B99">
        <w:rPr>
          <w:rFonts w:asciiTheme="minorHAnsi" w:hAnsiTheme="minorHAnsi" w:cs="Arial"/>
          <w:sz w:val="22"/>
          <w:szCs w:val="22"/>
          <w:lang w:eastAsia="en-GB"/>
        </w:rPr>
        <w:t xml:space="preserve">isability who play tennis at </w:t>
      </w:r>
      <w:r w:rsidRPr="00350859">
        <w:rPr>
          <w:rFonts w:asciiTheme="minorHAnsi" w:hAnsiTheme="minorHAnsi" w:cs="Arial"/>
          <w:sz w:val="22"/>
          <w:szCs w:val="22"/>
          <w:lang w:eastAsia="en-GB"/>
        </w:rPr>
        <w:t>our venue</w:t>
      </w:r>
      <w:r>
        <w:rPr>
          <w:rFonts w:asciiTheme="minorHAnsi" w:hAnsiTheme="minorHAnsi" w:cs="Arial"/>
          <w:sz w:val="22"/>
          <w:szCs w:val="22"/>
          <w:lang w:eastAsia="en-GB"/>
        </w:rPr>
        <w:t>.</w:t>
      </w:r>
    </w:p>
    <w:p w:rsidR="00E05358" w:rsidRDefault="00E05358" w:rsidP="0095781F">
      <w:pPr>
        <w:rPr>
          <w:rFonts w:asciiTheme="minorHAnsi" w:hAnsiTheme="minorHAnsi" w:cs="Arial"/>
          <w:sz w:val="22"/>
          <w:szCs w:val="22"/>
          <w:lang w:eastAsia="en-GB"/>
        </w:rPr>
      </w:pPr>
    </w:p>
    <w:p w:rsidR="00E05358" w:rsidRDefault="00E05358" w:rsidP="0095781F">
      <w:pPr>
        <w:rPr>
          <w:rFonts w:asciiTheme="minorHAnsi" w:hAnsiTheme="minorHAnsi" w:cs="Arial"/>
          <w:sz w:val="22"/>
          <w:szCs w:val="22"/>
          <w:lang w:eastAsia="en-GB"/>
        </w:rPr>
      </w:pPr>
      <w:r w:rsidRPr="00E05358">
        <w:rPr>
          <w:rFonts w:asciiTheme="minorHAnsi" w:hAnsiTheme="minorHAnsi"/>
          <w:b/>
          <w:bCs/>
          <w:sz w:val="22"/>
          <w:szCs w:val="22"/>
          <w:lang w:eastAsia="en-GB"/>
        </w:rPr>
        <w:t>Non-binary </w:t>
      </w:r>
      <w:r w:rsidRPr="00E05358">
        <w:rPr>
          <w:rFonts w:asciiTheme="minorHAnsi" w:hAnsiTheme="minorHAnsi" w:cs="Arial"/>
          <w:sz w:val="22"/>
          <w:szCs w:val="22"/>
          <w:lang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eastAsia="en-GB"/>
        </w:rPr>
        <w:t>Questioning</w:t>
      </w:r>
      <w:r w:rsidRPr="00F67EFA">
        <w:rPr>
          <w:rFonts w:asciiTheme="minorHAnsi" w:hAnsiTheme="minorHAnsi" w:cs="Arial"/>
          <w:sz w:val="22"/>
          <w:szCs w:val="22"/>
          <w:lang w:eastAsia="en-GB"/>
        </w:rPr>
        <w:t>:</w:t>
      </w:r>
      <w:r w:rsidR="00E05358">
        <w:rPr>
          <w:rFonts w:asciiTheme="minorHAnsi" w:hAnsiTheme="minorHAnsi" w:cs="Arial"/>
          <w:sz w:val="22"/>
          <w:szCs w:val="22"/>
          <w:lang w:eastAsia="en-GB"/>
        </w:rPr>
        <w:t xml:space="preserve"> it refers to</w:t>
      </w:r>
      <w:r w:rsidRPr="00F67EFA">
        <w:rPr>
          <w:rFonts w:asciiTheme="minorHAnsi" w:hAnsiTheme="minorHAnsi" w:cs="Arial"/>
          <w:sz w:val="22"/>
          <w:szCs w:val="22"/>
          <w:lang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eastAsia="en-GB"/>
        </w:rPr>
      </w:pPr>
      <w:r w:rsidRPr="002D29D5">
        <w:rPr>
          <w:rFonts w:asciiTheme="minorHAnsi" w:hAnsiTheme="minorHAnsi" w:cs="Arial"/>
          <w:b/>
          <w:sz w:val="22"/>
          <w:szCs w:val="22"/>
          <w:lang w:eastAsia="en-GB"/>
        </w:rPr>
        <w:lastRenderedPageBreak/>
        <w:t>Race:</w:t>
      </w:r>
      <w:r w:rsidRPr="002D29D5">
        <w:rPr>
          <w:rFonts w:asciiTheme="minorHAnsi" w:hAnsiTheme="minorHAnsi" w:cs="Arial"/>
          <w:sz w:val="22"/>
          <w:szCs w:val="22"/>
          <w:lang w:eastAsia="en-GB"/>
        </w:rPr>
        <w:t xml:space="preserve"> </w:t>
      </w:r>
      <w:r>
        <w:rPr>
          <w:rFonts w:asciiTheme="minorHAnsi" w:hAnsiTheme="minorHAnsi" w:cs="Arial"/>
          <w:sz w:val="22"/>
          <w:szCs w:val="22"/>
          <w:lang w:eastAsia="en-GB"/>
        </w:rPr>
        <w:t>r</w:t>
      </w:r>
      <w:r w:rsidRPr="002D29D5">
        <w:rPr>
          <w:rFonts w:asciiTheme="minorHAnsi" w:hAnsiTheme="minorHAnsi" w:cs="Arial"/>
          <w:sz w:val="22"/>
          <w:szCs w:val="22"/>
          <w:lang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eastAsia="en-GB"/>
        </w:rPr>
        <w:t xml:space="preserve">, and nationality (including citizenship) ethnic or national origins. </w:t>
      </w:r>
    </w:p>
    <w:p w:rsidR="00B0379B" w:rsidRDefault="00B0379B" w:rsidP="0095781F">
      <w:pPr>
        <w:rPr>
          <w:rFonts w:asciiTheme="minorHAnsi" w:hAnsiTheme="minorHAnsi" w:cs="Arial"/>
          <w:sz w:val="22"/>
          <w:szCs w:val="22"/>
          <w:lang w:eastAsia="en-GB"/>
        </w:rPr>
      </w:pPr>
    </w:p>
    <w:p w:rsidR="0095781F" w:rsidRPr="00952B99" w:rsidRDefault="00B0379B" w:rsidP="0095781F">
      <w:pPr>
        <w:rPr>
          <w:rFonts w:asciiTheme="minorHAnsi" w:hAnsiTheme="minorHAnsi" w:cs="Arial"/>
          <w:sz w:val="22"/>
          <w:szCs w:val="22"/>
          <w:lang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eastAsia="en-GB"/>
        </w:rPr>
        <w:t>, extremism and terrorist behavior</w:t>
      </w:r>
      <w:r w:rsidRPr="00B0379B">
        <w:rPr>
          <w:rFonts w:asciiTheme="minorHAnsi" w:hAnsiTheme="minorHAnsi" w:cs="Arial"/>
          <w:sz w:val="22"/>
          <w:szCs w:val="22"/>
          <w:lang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is the process by which</w:t>
      </w:r>
      <w:r w:rsidR="00952B99">
        <w:rPr>
          <w:rFonts w:asciiTheme="minorHAnsi" w:hAnsiTheme="minorHAnsi" w:cs="Arial"/>
          <w:sz w:val="22"/>
          <w:szCs w:val="22"/>
          <w:lang w:eastAsia="en-GB"/>
        </w:rPr>
        <w:t xml:space="preserve"> </w:t>
      </w:r>
      <w:r w:rsidRPr="00B0379B">
        <w:rPr>
          <w:rFonts w:asciiTheme="minorHAnsi" w:hAnsiTheme="minorHAnsi" w:cs="Arial"/>
          <w:sz w:val="22"/>
          <w:szCs w:val="22"/>
          <w:lang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eastAsia="en-GB"/>
        </w:rPr>
        <w:t xml:space="preserve"> </w:t>
      </w:r>
      <w:r w:rsidRPr="00B0379B">
        <w:rPr>
          <w:rFonts w:asciiTheme="minorHAnsi" w:hAnsiTheme="minorHAnsi" w:cs="Arial"/>
          <w:sz w:val="22"/>
          <w:szCs w:val="22"/>
          <w:lang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eastAsia="en-GB"/>
        </w:rPr>
        <w:t xml:space="preserve"> of people.</w:t>
      </w:r>
      <w:r w:rsidR="0095781F" w:rsidRPr="002D29D5">
        <w:rPr>
          <w:rFonts w:asciiTheme="minorHAnsi" w:hAnsiTheme="minorHAnsi" w:cs="Arial"/>
          <w:vanish/>
          <w:sz w:val="22"/>
          <w:szCs w:val="22"/>
          <w:lang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eastAsia="en-GB"/>
        </w:rPr>
        <w:t>Transphobia</w:t>
      </w:r>
      <w:r w:rsidRPr="0041456A">
        <w:rPr>
          <w:rFonts w:asciiTheme="minorHAnsi" w:hAnsiTheme="minorHAnsi" w:cs="Arial"/>
          <w:sz w:val="22"/>
          <w:szCs w:val="22"/>
          <w:lang w:eastAsia="en-GB"/>
        </w:rPr>
        <w:t>: the fear, unreasonable anger,</w:t>
      </w:r>
      <w:r>
        <w:rPr>
          <w:rFonts w:asciiTheme="minorHAnsi" w:hAnsiTheme="minorHAnsi" w:cs="Arial"/>
          <w:sz w:val="22"/>
          <w:szCs w:val="22"/>
          <w:lang w:eastAsia="en-GB"/>
        </w:rPr>
        <w:t xml:space="preserve"> dislike, </w:t>
      </w:r>
      <w:r w:rsidRPr="0041456A">
        <w:rPr>
          <w:rFonts w:asciiTheme="minorHAnsi" w:hAnsiTheme="minorHAnsi" w:cs="Arial"/>
          <w:sz w:val="22"/>
          <w:szCs w:val="22"/>
          <w:lang w:eastAsia="en-GB"/>
        </w:rPr>
        <w:t xml:space="preserve">intolerance or/and hatred toward </w:t>
      </w:r>
      <w:proofErr w:type="gramStart"/>
      <w:r w:rsidRPr="0041456A">
        <w:rPr>
          <w:rFonts w:asciiTheme="minorHAnsi" w:hAnsiTheme="minorHAnsi" w:cs="Arial"/>
          <w:sz w:val="22"/>
          <w:szCs w:val="22"/>
          <w:lang w:eastAsia="en-GB"/>
        </w:rPr>
        <w:t>trans</w:t>
      </w:r>
      <w:proofErr w:type="gramEnd"/>
      <w:r w:rsidRPr="0041456A">
        <w:rPr>
          <w:rFonts w:asciiTheme="minorHAnsi" w:hAnsiTheme="minorHAnsi" w:cs="Arial"/>
          <w:sz w:val="22"/>
          <w:szCs w:val="22"/>
          <w:lang w:eastAsia="en-GB"/>
        </w:rPr>
        <w:t xml:space="preserve"> people, whether that person has undergone gender reassignment or is perceived to have done that.</w:t>
      </w:r>
    </w:p>
    <w:p w:rsidR="0095781F" w:rsidRDefault="0095781F" w:rsidP="00DA26A8">
      <w:pPr>
        <w:rPr>
          <w:rFonts w:asciiTheme="minorHAnsi" w:hAnsiTheme="minorHAnsi" w:cs="Arial"/>
          <w:b/>
          <w:sz w:val="22"/>
          <w:szCs w:val="22"/>
          <w:lang w:eastAsia="en-GB"/>
        </w:rPr>
      </w:pPr>
    </w:p>
    <w:p w:rsidR="00DA26A8" w:rsidRPr="0095781F" w:rsidRDefault="00DA26A8" w:rsidP="00DA26A8">
      <w:pPr>
        <w:rPr>
          <w:rFonts w:asciiTheme="minorHAnsi" w:hAnsiTheme="minorHAnsi" w:cs="Arial"/>
          <w:sz w:val="22"/>
          <w:szCs w:val="22"/>
          <w:lang w:eastAsia="en-GB"/>
        </w:rPr>
      </w:pPr>
      <w:r w:rsidRPr="00350859">
        <w:rPr>
          <w:rFonts w:asciiTheme="minorHAnsi" w:hAnsiTheme="minorHAnsi" w:cs="Arial"/>
          <w:b/>
          <w:sz w:val="22"/>
          <w:szCs w:val="22"/>
          <w:lang w:eastAsia="en-GB"/>
        </w:rPr>
        <w:t>Transsexual Person</w:t>
      </w:r>
      <w:r w:rsidR="0095781F">
        <w:rPr>
          <w:rFonts w:asciiTheme="minorHAnsi" w:hAnsiTheme="minorHAnsi" w:cs="Arial"/>
          <w:b/>
          <w:sz w:val="22"/>
          <w:szCs w:val="22"/>
          <w:lang w:eastAsia="en-GB"/>
        </w:rPr>
        <w:t>:</w:t>
      </w:r>
      <w:r w:rsidRPr="00F67EFA">
        <w:rPr>
          <w:rFonts w:asciiTheme="minorHAnsi" w:hAnsiTheme="minorHAnsi" w:cs="Arial"/>
          <w:sz w:val="22"/>
          <w:szCs w:val="22"/>
          <w:lang w:eastAsia="en-GB"/>
        </w:rPr>
        <w:t xml:space="preserve"> someone who has started the process of changing their gender </w:t>
      </w:r>
      <w:r w:rsidR="00952B99" w:rsidRPr="00F67EFA">
        <w:rPr>
          <w:rFonts w:asciiTheme="minorHAnsi" w:hAnsiTheme="minorHAnsi" w:cs="Arial"/>
          <w:sz w:val="22"/>
          <w:szCs w:val="22"/>
          <w:lang w:eastAsia="en-GB"/>
        </w:rPr>
        <w:t>identity</w:t>
      </w:r>
      <w:r w:rsidRPr="00F67EFA">
        <w:rPr>
          <w:rFonts w:asciiTheme="minorHAnsi" w:hAnsiTheme="minorHAnsi" w:cs="Arial"/>
          <w:sz w:val="22"/>
          <w:szCs w:val="22"/>
          <w:lang w:eastAsia="en-GB"/>
        </w:rPr>
        <w:t xml:space="preserve"> is undergoing or has undergone gender reassignment. </w:t>
      </w:r>
      <w:r w:rsidRPr="002D29D5">
        <w:rPr>
          <w:rFonts w:asciiTheme="minorHAnsi" w:hAnsiTheme="minorHAnsi" w:cs="Arial"/>
          <w:vanish/>
          <w:sz w:val="22"/>
          <w:szCs w:val="22"/>
          <w:lang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eastAsia="en-GB"/>
        </w:rPr>
      </w:pPr>
      <w:r w:rsidRPr="002D29D5">
        <w:rPr>
          <w:rFonts w:asciiTheme="minorHAnsi" w:hAnsiTheme="minorHAnsi" w:cs="Arial"/>
          <w:vanish/>
          <w:sz w:val="22"/>
          <w:szCs w:val="22"/>
          <w:lang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6C693C">
      <w:footerReference w:type="default" r:id="rId21"/>
      <w:footerReference w:type="first" r:id="rId22"/>
      <w:pgSz w:w="12240" w:h="15840"/>
      <w:pgMar w:top="851" w:right="758" w:bottom="1440"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83" w:rsidRDefault="00D90E83">
      <w:r>
        <w:separator/>
      </w:r>
    </w:p>
  </w:endnote>
  <w:endnote w:type="continuationSeparator" w:id="0">
    <w:p w:rsidR="00D90E83" w:rsidRDefault="00D90E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00A91F30"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00A91F30" w:rsidRPr="00C94DF5">
      <w:rPr>
        <w:rFonts w:asciiTheme="minorHAnsi" w:hAnsiTheme="minorHAnsi" w:cs="Arial"/>
        <w:sz w:val="20"/>
        <w:szCs w:val="20"/>
      </w:rPr>
      <w:fldChar w:fldCharType="separate"/>
    </w:r>
    <w:r w:rsidR="002C60D3">
      <w:rPr>
        <w:rFonts w:asciiTheme="minorHAnsi" w:hAnsiTheme="minorHAnsi" w:cs="Arial"/>
        <w:noProof/>
        <w:sz w:val="20"/>
        <w:szCs w:val="20"/>
      </w:rPr>
      <w:t>4</w:t>
    </w:r>
    <w:r w:rsidR="00A91F30"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00A91F30"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00A91F30" w:rsidRPr="00C94DF5">
      <w:rPr>
        <w:rFonts w:asciiTheme="minorHAnsi" w:hAnsiTheme="minorHAnsi" w:cs="Arial"/>
        <w:sz w:val="20"/>
        <w:szCs w:val="20"/>
      </w:rPr>
      <w:fldChar w:fldCharType="separate"/>
    </w:r>
    <w:r w:rsidR="002C60D3">
      <w:rPr>
        <w:rFonts w:asciiTheme="minorHAnsi" w:hAnsiTheme="minorHAnsi" w:cs="Arial"/>
        <w:noProof/>
        <w:sz w:val="20"/>
        <w:szCs w:val="20"/>
      </w:rPr>
      <w:t>13</w:t>
    </w:r>
    <w:r w:rsidR="00A91F30"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08" w:rsidRDefault="003B5D08" w:rsidP="001B04AE">
    <w:pPr>
      <w:pStyle w:val="Footer"/>
      <w:jc w:val="right"/>
    </w:pP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83" w:rsidRDefault="00D90E83">
      <w:r>
        <w:separator/>
      </w:r>
    </w:p>
  </w:footnote>
  <w:footnote w:type="continuationSeparator" w:id="0">
    <w:p w:rsidR="00D90E83" w:rsidRDefault="00D90E83">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371"/>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C60D3"/>
    <w:rsid w:val="002D1302"/>
    <w:rsid w:val="002D29D5"/>
    <w:rsid w:val="002D2DBE"/>
    <w:rsid w:val="002D46BA"/>
    <w:rsid w:val="002E6CC1"/>
    <w:rsid w:val="00306965"/>
    <w:rsid w:val="003072D6"/>
    <w:rsid w:val="00307E2F"/>
    <w:rsid w:val="003134DC"/>
    <w:rsid w:val="00315DE8"/>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A0E"/>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E5C33"/>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E0051"/>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275E9"/>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1F30"/>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5CE8"/>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0E83"/>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lta.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E1FD20DF-C067-447D-AFC1-E2995EEFA3D8}" srcId="{253D4485-5CF5-4728-85D9-4C82E829136E}" destId="{A8EF6D35-E3A8-455D-BBFD-B17DF2110246}" srcOrd="1" destOrd="0" parTransId="{B4DFEF83-5AF1-4293-9BD0-BD728F1933AB}" sibTransId="{C498A7C4-F814-4FEB-883E-9D8A6545052B}"/>
    <dgm:cxn modelId="{32E817DB-E87D-4D0E-81D7-1052AB674E13}" type="presOf" srcId="{253D4485-5CF5-4728-85D9-4C82E829136E}" destId="{BE77150E-95D5-46F7-94E5-264DDE69AA13}"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E17D86F9-F548-408F-A18F-89648CCB18C5}" type="presOf" srcId="{A8EF6D35-E3A8-455D-BBFD-B17DF2110246}" destId="{BB1C0AA6-CEF4-4E35-AE24-89AC3A177EF0}" srcOrd="0" destOrd="0" presId="urn:microsoft.com/office/officeart/2005/8/layout/process4"/>
    <dgm:cxn modelId="{D7B38936-2FE2-4836-B94F-95A5B82F209F}" type="presOf" srcId="{CEC1E9C9-8E39-4CB2-98BC-ED230E5085FD}" destId="{B608A7A2-8573-43E4-A660-0D99AB16AF62}" srcOrd="0" destOrd="0" presId="urn:microsoft.com/office/officeart/2005/8/layout/process4"/>
    <dgm:cxn modelId="{79C384BF-033A-4F10-A2AE-88F1C8620B30}" type="presOf" srcId="{F92F175F-FBF5-4533-BB4C-49AE9940B1AA}" destId="{6ED997E5-71BA-4044-B3E6-1DD395668CC8}" srcOrd="0" destOrd="0" presId="urn:microsoft.com/office/officeart/2005/8/layout/process4"/>
    <dgm:cxn modelId="{C0EF4BCC-1260-438C-BA9D-0FD6A2248D63}" type="presParOf" srcId="{BE77150E-95D5-46F7-94E5-264DDE69AA13}" destId="{7BDE8C61-86AC-404B-B729-482BFFB9DBFD}" srcOrd="0" destOrd="0" presId="urn:microsoft.com/office/officeart/2005/8/layout/process4"/>
    <dgm:cxn modelId="{836CB5D8-8E9B-4F8D-BBB5-B315588A0AEB}" type="presParOf" srcId="{7BDE8C61-86AC-404B-B729-482BFFB9DBFD}" destId="{B608A7A2-8573-43E4-A660-0D99AB16AF62}" srcOrd="0" destOrd="0" presId="urn:microsoft.com/office/officeart/2005/8/layout/process4"/>
    <dgm:cxn modelId="{D59F4990-758F-40B1-814B-F2B438A0F962}" type="presParOf" srcId="{BE77150E-95D5-46F7-94E5-264DDE69AA13}" destId="{158D4693-E050-4861-8461-7F5382DAA2A9}" srcOrd="1" destOrd="0" presId="urn:microsoft.com/office/officeart/2005/8/layout/process4"/>
    <dgm:cxn modelId="{E4FBEDC3-58DD-4439-AC48-191801E89044}" type="presParOf" srcId="{BE77150E-95D5-46F7-94E5-264DDE69AA13}" destId="{3D3C1CBE-9075-4096-B546-9444011C35DD}" srcOrd="2" destOrd="0" presId="urn:microsoft.com/office/officeart/2005/8/layout/process4"/>
    <dgm:cxn modelId="{94E2D032-8311-4FF1-9FAE-78DA4B5E4102}" type="presParOf" srcId="{3D3C1CBE-9075-4096-B546-9444011C35DD}" destId="{BB1C0AA6-CEF4-4E35-AE24-89AC3A177EF0}" srcOrd="0" destOrd="0" presId="urn:microsoft.com/office/officeart/2005/8/layout/process4"/>
    <dgm:cxn modelId="{0AE413AB-6DFB-4C02-B709-E8E2D485EA7A}" type="presParOf" srcId="{BE77150E-95D5-46F7-94E5-264DDE69AA13}" destId="{9C5A7944-3BB1-462D-92C3-3013AE94AF58}" srcOrd="3" destOrd="0" presId="urn:microsoft.com/office/officeart/2005/8/layout/process4"/>
    <dgm:cxn modelId="{A70A68F5-46DF-4730-A4DF-CA5CEDF40AB6}" type="presParOf" srcId="{BE77150E-95D5-46F7-94E5-264DDE69AA13}" destId="{82ADC3F2-C43E-40F2-882A-DF356C3D740E}" srcOrd="4" destOrd="0" presId="urn:microsoft.com/office/officeart/2005/8/layout/process4"/>
    <dgm:cxn modelId="{4221DE0F-06E2-4DEC-8CDF-58FC5AC5C952}"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1102285"/>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8898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412928E1-F851-4AE9-92F1-9252511D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28724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john burke</cp:lastModifiedBy>
  <cp:revision>11</cp:revision>
  <cp:lastPrinted>2018-09-25T10:38:00Z</cp:lastPrinted>
  <dcterms:created xsi:type="dcterms:W3CDTF">2018-02-20T08:57:00Z</dcterms:created>
  <dcterms:modified xsi:type="dcterms:W3CDTF">2018-10-22T19:07:00Z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